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288" w:lineRule="auto"/>
        <w:rPr>
          <w:rStyle w:val="None A"/>
          <w:rFonts w:ascii="Cambria" w:cs="Cambria" w:hAnsi="Cambria" w:eastAsia="Cambria"/>
          <w:sz w:val="24"/>
          <w:szCs w:val="24"/>
          <w:u w:color="000000"/>
        </w:rPr>
      </w:pPr>
      <w:r>
        <w:rPr>
          <w:rStyle w:val="None A"/>
          <w:rFonts w:ascii="Cambria" w:cs="Cambria" w:hAnsi="Cambria" w:eastAsia="Cambria"/>
          <w:sz w:val="24"/>
          <w:szCs w:val="24"/>
          <w:u w:color="000000"/>
          <w:rtl w:val="0"/>
          <w:lang w:val="pt-PT"/>
        </w:rPr>
        <w:t>Atmos 6910</w:t>
      </w:r>
    </w:p>
    <w:p>
      <w:pPr>
        <w:pStyle w:val="Body A"/>
        <w:spacing w:line="288" w:lineRule="auto"/>
        <w:rPr>
          <w:rStyle w:val="None A"/>
          <w:rFonts w:ascii="Cambria" w:cs="Cambria" w:hAnsi="Cambria" w:eastAsia="Cambria"/>
          <w:sz w:val="24"/>
          <w:szCs w:val="24"/>
          <w:u w:color="000000"/>
          <w:lang w:val="en-US"/>
        </w:rPr>
      </w:pPr>
      <w:r>
        <w:rPr>
          <w:rStyle w:val="None A"/>
          <w:rFonts w:ascii="Cambria" w:cs="Cambria" w:hAnsi="Cambria" w:eastAsia="Cambria"/>
          <w:sz w:val="24"/>
          <w:szCs w:val="24"/>
          <w:u w:color="000000"/>
          <w:rtl w:val="0"/>
          <w:lang w:val="en-US"/>
        </w:rPr>
        <w:t>Homework #4</w:t>
      </w:r>
    </w:p>
    <w:p>
      <w:pPr>
        <w:pStyle w:val="Body A"/>
        <w:spacing w:line="288" w:lineRule="auto"/>
        <w:rPr>
          <w:rStyle w:val="None A"/>
          <w:rFonts w:ascii="Cambria" w:cs="Cambria" w:hAnsi="Cambria" w:eastAsia="Cambria"/>
          <w:sz w:val="24"/>
          <w:szCs w:val="24"/>
          <w:u w:color="000000"/>
          <w:lang w:val="en-US"/>
        </w:rPr>
      </w:pPr>
      <w:r>
        <w:rPr>
          <w:rStyle w:val="None A"/>
          <w:rFonts w:ascii="Cambria" w:cs="Cambria" w:hAnsi="Cambria" w:eastAsia="Cambria"/>
          <w:sz w:val="24"/>
          <w:szCs w:val="24"/>
          <w:u w:color="000000"/>
          <w:rtl w:val="0"/>
          <w:lang w:val="en-US"/>
        </w:rPr>
        <w:t xml:space="preserve">Submit homework to: </w:t>
      </w:r>
      <w:r>
        <w:rPr>
          <w:rStyle w:val="Hyperlink.0"/>
          <w:rFonts w:ascii="Cambria" w:cs="Cambria" w:hAnsi="Cambria" w:eastAsia="Cambria"/>
          <w:sz w:val="24"/>
          <w:szCs w:val="24"/>
          <w:u w:val="single" w:color="000000"/>
          <w:lang w:val="en-US"/>
        </w:rPr>
        <w:fldChar w:fldCharType="begin" w:fldLock="0"/>
      </w:r>
      <w:r>
        <w:rPr>
          <w:rStyle w:val="Hyperlink.0"/>
          <w:rFonts w:ascii="Cambria" w:cs="Cambria" w:hAnsi="Cambria" w:eastAsia="Cambria"/>
          <w:sz w:val="24"/>
          <w:szCs w:val="24"/>
          <w:u w:val="single" w:color="000000"/>
          <w:lang w:val="en-US"/>
        </w:rPr>
        <w:instrText xml:space="preserve"> HYPERLINK "mailto:chris.galli@utah.edu"</w:instrText>
      </w:r>
      <w:r>
        <w:rPr>
          <w:rStyle w:val="Hyperlink.0"/>
          <w:rFonts w:ascii="Cambria" w:cs="Cambria" w:hAnsi="Cambria" w:eastAsia="Cambria"/>
          <w:sz w:val="24"/>
          <w:szCs w:val="24"/>
          <w:u w:val="single" w:color="000000"/>
          <w:lang w:val="en-US"/>
        </w:rPr>
        <w:fldChar w:fldCharType="separate" w:fldLock="0"/>
      </w:r>
      <w:r>
        <w:rPr>
          <w:rStyle w:val="Hyperlink.0"/>
          <w:rFonts w:ascii="Cambria" w:cs="Cambria" w:hAnsi="Cambria" w:eastAsia="Cambria"/>
          <w:sz w:val="24"/>
          <w:szCs w:val="24"/>
          <w:u w:val="single" w:color="000000"/>
          <w:rtl w:val="0"/>
          <w:lang w:val="en-US"/>
        </w:rPr>
        <w:t>chris.galli@utah.edu</w:t>
      </w:r>
      <w:r>
        <w:rPr>
          <w:lang w:val="en-US"/>
        </w:rPr>
        <w:fldChar w:fldCharType="end" w:fldLock="0"/>
      </w:r>
    </w:p>
    <w:p>
      <w:pPr>
        <w:pStyle w:val="Body A"/>
        <w:spacing w:line="288" w:lineRule="auto"/>
        <w:rPr>
          <w:rStyle w:val="None A"/>
          <w:rFonts w:ascii="Cambria" w:cs="Cambria" w:hAnsi="Cambria" w:eastAsia="Cambria"/>
          <w:sz w:val="24"/>
          <w:szCs w:val="24"/>
          <w:u w:color="000000"/>
        </w:rPr>
      </w:pPr>
      <w:r>
        <w:rPr>
          <w:rStyle w:val="None A"/>
          <w:rFonts w:ascii="Cambria" w:cs="Cambria" w:hAnsi="Cambria" w:eastAsia="Cambria"/>
          <w:sz w:val="24"/>
          <w:szCs w:val="24"/>
          <w:u w:color="000000"/>
          <w:rtl w:val="0"/>
          <w:lang w:val="pt-PT"/>
        </w:rPr>
        <w:t>Assigned Date: October 2</w:t>
      </w:r>
      <w:r>
        <w:rPr>
          <w:rStyle w:val="None A"/>
          <w:rFonts w:ascii="Cambria" w:cs="Cambria" w:hAnsi="Cambria" w:eastAsia="Cambria"/>
          <w:sz w:val="24"/>
          <w:szCs w:val="24"/>
          <w:u w:color="000000"/>
          <w:rtl w:val="0"/>
          <w:lang w:val="en-US"/>
        </w:rPr>
        <w:t>7</w:t>
      </w:r>
      <w:r>
        <w:rPr>
          <w:rStyle w:val="None A"/>
          <w:rFonts w:ascii="Cambria" w:cs="Cambria" w:hAnsi="Cambria" w:eastAsia="Cambria"/>
          <w:sz w:val="24"/>
          <w:szCs w:val="24"/>
          <w:u w:color="000000"/>
          <w:rtl w:val="0"/>
          <w:lang w:val="pt-PT"/>
        </w:rPr>
        <w:t>, 2016</w:t>
      </w:r>
    </w:p>
    <w:p>
      <w:pPr>
        <w:pStyle w:val="Body A"/>
        <w:spacing w:line="288" w:lineRule="auto"/>
        <w:rPr>
          <w:rStyle w:val="None A"/>
          <w:rFonts w:ascii="Cambria" w:cs="Cambria" w:hAnsi="Cambria" w:eastAsia="Cambria"/>
          <w:sz w:val="24"/>
          <w:szCs w:val="24"/>
          <w:u w:color="000000"/>
        </w:rPr>
      </w:pPr>
      <w:r>
        <w:rPr>
          <w:rStyle w:val="None A"/>
          <w:rFonts w:ascii="Cambria" w:cs="Cambria" w:hAnsi="Cambria" w:eastAsia="Cambria"/>
          <w:sz w:val="24"/>
          <w:szCs w:val="24"/>
          <w:u w:color="000000"/>
          <w:rtl w:val="0"/>
          <w:lang w:val="en-US"/>
        </w:rPr>
        <w:t>Due Date: October 31,</w:t>
      </w:r>
      <w:r>
        <w:rPr>
          <w:rStyle w:val="None A"/>
          <w:rFonts w:ascii="Cambria" w:cs="Cambria" w:hAnsi="Cambria" w:eastAsia="Cambria"/>
          <w:sz w:val="24"/>
          <w:szCs w:val="24"/>
          <w:u w:color="000000"/>
          <w:rtl w:val="0"/>
          <w:lang w:val="pt-PT"/>
        </w:rPr>
        <w:t xml:space="preserve"> 2016 23:59:59 LOCAL</w:t>
      </w:r>
    </w:p>
    <w:p>
      <w:pPr>
        <w:pStyle w:val="Body A"/>
        <w:spacing w:line="288" w:lineRule="auto"/>
      </w:pPr>
    </w:p>
    <w:p>
      <w:pPr>
        <w:pStyle w:val="Body A"/>
        <w:spacing w:line="288" w:lineRule="auto"/>
      </w:pPr>
    </w:p>
    <w:p>
      <w:pPr>
        <w:pStyle w:val="Body A"/>
        <w:spacing w:line="288" w:lineRule="auto"/>
        <w:rPr>
          <w:rStyle w:val="None A"/>
          <w:lang w:val="en-US"/>
        </w:rPr>
      </w:pPr>
      <w:r>
        <w:rPr>
          <w:rStyle w:val="None A"/>
          <w:rtl w:val="0"/>
          <w:lang w:val="en-US"/>
        </w:rPr>
        <w:t>This assignment is going to get you familiar with grib2 files using the wgrib2 utility which is installed in our CHPC environment. You will investigate the metadata and specific variables (records) within the GRIB2 file located within the Class_4 directory:</w:t>
      </w:r>
    </w:p>
    <w:p>
      <w:pPr>
        <w:pStyle w:val="Body A"/>
        <w:spacing w:line="288" w:lineRule="auto"/>
        <w:rPr>
          <w:lang w:val="en-US"/>
        </w:rPr>
      </w:pPr>
    </w:p>
    <w:p>
      <w:pPr>
        <w:pStyle w:val="Body A"/>
        <w:spacing w:line="288" w:lineRule="auto"/>
        <w:rPr>
          <w:rStyle w:val="None A"/>
          <w:lang w:val="en-US"/>
        </w:rPr>
      </w:pPr>
      <w:r>
        <w:rPr>
          <w:rStyle w:val="None A"/>
          <w:rtl w:val="0"/>
          <w:lang w:val="en-US"/>
        </w:rPr>
        <w:t>/uufs/chpc.utah.edu/common/home/u0079358/public_html/atmos6910/Class_4/fh.0003_tl.press_gr.0p50deg</w:t>
      </w:r>
    </w:p>
    <w:p>
      <w:pPr>
        <w:pStyle w:val="Body A"/>
        <w:spacing w:line="288" w:lineRule="auto"/>
        <w:rPr>
          <w:lang w:val="en-US"/>
        </w:rPr>
      </w:pPr>
    </w:p>
    <w:p>
      <w:pPr>
        <w:pStyle w:val="Body A"/>
        <w:spacing w:line="288" w:lineRule="auto"/>
        <w:rPr>
          <w:rStyle w:val="None A"/>
          <w:lang w:val="en-US"/>
        </w:rPr>
      </w:pPr>
      <w:r>
        <w:rPr>
          <w:rStyle w:val="None A"/>
          <w:rtl w:val="0"/>
          <w:lang w:val="en-US"/>
        </w:rPr>
        <w:t>For me, the location of wgrib2 is found here:</w:t>
      </w:r>
    </w:p>
    <w:p>
      <w:pPr>
        <w:pStyle w:val="Body A"/>
        <w:spacing w:line="288" w:lineRule="auto"/>
        <w:rPr>
          <w:rStyle w:val="None A"/>
          <w:lang w:val="en-US"/>
        </w:rPr>
      </w:pPr>
      <w:r>
        <w:rPr>
          <w:rStyle w:val="None A"/>
          <w:rtl w:val="0"/>
          <w:lang w:val="en-US"/>
        </w:rPr>
        <w:t>/uufs/</w:t>
      </w:r>
      <w:r>
        <w:rPr>
          <w:rStyle w:val="Hyperlink.1"/>
          <w:color w:val="0000ff"/>
          <w:u w:val="single" w:color="0000ff"/>
          <w:lang w:val="en-US"/>
        </w:rPr>
        <w:fldChar w:fldCharType="begin" w:fldLock="0"/>
      </w:r>
      <w:r>
        <w:rPr>
          <w:rStyle w:val="Hyperlink.1"/>
          <w:color w:val="0000ff"/>
          <w:u w:val="single" w:color="0000ff"/>
          <w:lang w:val="en-US"/>
        </w:rPr>
        <w:instrText xml:space="preserve"> HYPERLINK "http://chpc.utah.edu/sys/pkg/wgrib2/std/wgrib2/wgrib2"</w:instrText>
      </w:r>
      <w:r>
        <w:rPr>
          <w:rStyle w:val="Hyperlink.1"/>
          <w:color w:val="0000ff"/>
          <w:u w:val="single" w:color="0000ff"/>
          <w:lang w:val="en-US"/>
        </w:rPr>
        <w:fldChar w:fldCharType="separate" w:fldLock="0"/>
      </w:r>
      <w:r>
        <w:rPr>
          <w:rStyle w:val="Hyperlink.1"/>
          <w:color w:val="0000ff"/>
          <w:u w:val="single" w:color="0000ff"/>
          <w:rtl w:val="0"/>
          <w:lang w:val="en-US"/>
        </w:rPr>
        <w:t>chpc.utah.edu/sys/pkg/wgrib2/std/wgrib2/wgrib2</w:t>
      </w:r>
      <w:r>
        <w:rPr>
          <w:lang w:val="en-US"/>
        </w:rPr>
        <w:fldChar w:fldCharType="end" w:fldLock="0"/>
      </w:r>
    </w:p>
    <w:p>
      <w:pPr>
        <w:pStyle w:val="Body A"/>
        <w:spacing w:line="288" w:lineRule="auto"/>
        <w:rPr>
          <w:lang w:val="en-US"/>
        </w:rPr>
      </w:pPr>
    </w:p>
    <w:p>
      <w:pPr>
        <w:pStyle w:val="Body A"/>
        <w:spacing w:line="288" w:lineRule="auto"/>
        <w:rPr>
          <w:rStyle w:val="None A"/>
          <w:lang w:val="en-US"/>
        </w:rPr>
      </w:pPr>
      <w:r>
        <w:rPr>
          <w:rStyle w:val="None A"/>
          <w:rtl w:val="0"/>
          <w:lang w:val="en-US"/>
        </w:rPr>
        <w:t>Resources:</w:t>
      </w:r>
    </w:p>
    <w:p>
      <w:pPr>
        <w:pStyle w:val="Body A"/>
        <w:spacing w:line="288" w:lineRule="auto"/>
        <w:rPr>
          <w:rStyle w:val="None A"/>
          <w:lang w:val="en-US"/>
        </w:rPr>
      </w:pPr>
      <w:r>
        <w:rPr>
          <w:rStyle w:val="None A"/>
          <w:rtl w:val="0"/>
          <w:lang w:val="en-US"/>
        </w:rPr>
        <w:t xml:space="preserve"> http://www.ftp.cpc.ncep.noaa.gov/wd51we/wgrib2/tricks.wgrib2</w:t>
      </w:r>
    </w:p>
    <w:p>
      <w:pPr>
        <w:pStyle w:val="Body A"/>
        <w:spacing w:line="288" w:lineRule="auto"/>
        <w:rPr>
          <w:lang w:val="en-US"/>
        </w:rPr>
      </w:pPr>
    </w:p>
    <w:p>
      <w:pPr>
        <w:pStyle w:val="Body A"/>
        <w:spacing w:line="288" w:lineRule="auto"/>
        <w:rPr>
          <w:rStyle w:val="None A"/>
          <w:b w:val="1"/>
          <w:bCs w:val="1"/>
          <w:lang w:val="en-US"/>
        </w:rPr>
      </w:pPr>
      <w:r>
        <w:rPr>
          <w:rStyle w:val="None A"/>
          <w:b w:val="1"/>
          <w:bCs w:val="1"/>
          <w:rtl w:val="0"/>
          <w:lang w:val="en-US"/>
        </w:rPr>
        <w:t>Task #1</w:t>
      </w:r>
    </w:p>
    <w:p>
      <w:pPr>
        <w:pStyle w:val="Body A"/>
        <w:spacing w:line="288" w:lineRule="auto"/>
        <w:rPr>
          <w:lang w:val="en-US"/>
        </w:rPr>
      </w:pPr>
    </w:p>
    <w:p>
      <w:pPr>
        <w:pStyle w:val="Body A"/>
        <w:numPr>
          <w:ilvl w:val="0"/>
          <w:numId w:val="2"/>
        </w:numPr>
        <w:spacing w:line="288" w:lineRule="auto"/>
        <w:rPr>
          <w:rStyle w:val="None A"/>
          <w:lang w:val="en-US"/>
        </w:rPr>
      </w:pPr>
      <w:r>
        <w:rPr>
          <w:rStyle w:val="None A"/>
          <w:rtl w:val="0"/>
          <w:lang w:val="en-US"/>
        </w:rPr>
        <w:t>What model runtime and forecast hour is this file from?</w:t>
      </w:r>
    </w:p>
    <w:p>
      <w:pPr>
        <w:pStyle w:val="Body A"/>
        <w:numPr>
          <w:ilvl w:val="1"/>
          <w:numId w:val="2"/>
        </w:numPr>
        <w:spacing w:line="288" w:lineRule="auto"/>
        <w:rPr>
          <w:rStyle w:val="None A"/>
          <w:lang w:val="en-US"/>
        </w:rPr>
      </w:pPr>
      <w:r>
        <w:rPr>
          <w:rStyle w:val="None A"/>
          <w:rtl w:val="0"/>
          <w:lang w:val="en-US"/>
        </w:rPr>
        <w:t>?</w:t>
      </w:r>
    </w:p>
    <w:p>
      <w:pPr>
        <w:pStyle w:val="Body A"/>
        <w:numPr>
          <w:ilvl w:val="0"/>
          <w:numId w:val="2"/>
        </w:numPr>
        <w:spacing w:line="288" w:lineRule="auto"/>
        <w:rPr>
          <w:rStyle w:val="None A"/>
          <w:lang w:val="en-US"/>
        </w:rPr>
      </w:pPr>
      <w:r>
        <w:rPr>
          <w:rStyle w:val="None A"/>
          <w:rtl w:val="0"/>
          <w:lang w:val="en-US"/>
        </w:rPr>
        <w:t>What</w:t>
      </w:r>
      <w:r>
        <w:rPr>
          <w:rStyle w:val="None A"/>
          <w:rtl w:val="0"/>
          <w:lang w:val="en-US"/>
        </w:rPr>
        <w:t>’</w:t>
      </w:r>
      <w:r>
        <w:rPr>
          <w:rStyle w:val="None A"/>
          <w:rtl w:val="0"/>
          <w:lang w:val="en-US"/>
        </w:rPr>
        <w:t xml:space="preserve">s the variable name of the 20th record and what unit </w:t>
      </w:r>
      <w:r>
        <w:rPr>
          <w:rStyle w:val="None A"/>
          <w:rtl w:val="0"/>
          <w:lang w:val="en-US"/>
        </w:rPr>
        <w:t>does it use</w:t>
      </w:r>
      <w:r>
        <w:rPr>
          <w:rStyle w:val="None A"/>
          <w:rtl w:val="0"/>
          <w:lang w:val="en-US"/>
        </w:rPr>
        <w:t>?</w:t>
      </w:r>
    </w:p>
    <w:p>
      <w:pPr>
        <w:pStyle w:val="Body A"/>
        <w:numPr>
          <w:ilvl w:val="1"/>
          <w:numId w:val="2"/>
        </w:numPr>
        <w:spacing w:line="288" w:lineRule="auto"/>
        <w:rPr>
          <w:rStyle w:val="None A"/>
          <w:lang w:val="en-US"/>
        </w:rPr>
      </w:pPr>
      <w:r>
        <w:rPr>
          <w:rStyle w:val="None A"/>
          <w:rtl w:val="0"/>
          <w:lang w:val="en-US"/>
        </w:rPr>
        <w:t xml:space="preserve"> ?</w:t>
      </w:r>
    </w:p>
    <w:p>
      <w:pPr>
        <w:pStyle w:val="Body A"/>
        <w:numPr>
          <w:ilvl w:val="0"/>
          <w:numId w:val="2"/>
        </w:numPr>
        <w:spacing w:line="288" w:lineRule="auto"/>
        <w:rPr>
          <w:rStyle w:val="None A"/>
          <w:lang w:val="en-US"/>
        </w:rPr>
      </w:pPr>
      <w:r>
        <w:rPr>
          <w:rStyle w:val="None A"/>
          <w:rtl w:val="0"/>
          <w:lang w:val="en-US"/>
        </w:rPr>
        <w:t xml:space="preserve">What is the record number of the </w:t>
      </w:r>
      <w:r>
        <w:rPr>
          <w:rStyle w:val="None A"/>
          <w:rtl w:val="0"/>
          <w:lang w:val="en-US"/>
        </w:rPr>
        <w:t>“</w:t>
      </w:r>
      <w:r>
        <w:rPr>
          <w:rStyle w:val="None A"/>
          <w:rtl w:val="0"/>
          <w:lang w:val="pt-PT"/>
        </w:rPr>
        <w:t>RH:2 m above ground</w:t>
      </w:r>
      <w:r>
        <w:rPr>
          <w:rStyle w:val="None A"/>
          <w:rtl w:val="0"/>
          <w:lang w:val="en-US"/>
        </w:rPr>
        <w:t xml:space="preserve">” </w:t>
      </w:r>
      <w:r>
        <w:rPr>
          <w:rStyle w:val="None A"/>
          <w:rtl w:val="0"/>
          <w:lang w:val="en-US"/>
        </w:rPr>
        <w:t>variable?</w:t>
      </w:r>
    </w:p>
    <w:p>
      <w:pPr>
        <w:pStyle w:val="Body A"/>
        <w:numPr>
          <w:ilvl w:val="1"/>
          <w:numId w:val="2"/>
        </w:numPr>
        <w:spacing w:line="288" w:lineRule="auto"/>
        <w:rPr>
          <w:rStyle w:val="None A"/>
          <w:lang w:val="en-US"/>
        </w:rPr>
      </w:pPr>
      <w:r>
        <w:rPr>
          <w:rStyle w:val="None A"/>
          <w:rtl w:val="0"/>
          <w:lang w:val="en-US"/>
        </w:rPr>
        <w:t>?</w:t>
      </w:r>
    </w:p>
    <w:p>
      <w:pPr>
        <w:pStyle w:val="Body A"/>
        <w:numPr>
          <w:ilvl w:val="0"/>
          <w:numId w:val="2"/>
        </w:numPr>
        <w:spacing w:line="288" w:lineRule="auto"/>
        <w:rPr>
          <w:rStyle w:val="None A"/>
          <w:lang w:val="en-US"/>
        </w:rPr>
      </w:pPr>
      <w:r>
        <w:rPr>
          <w:rStyle w:val="None A"/>
          <w:rtl w:val="0"/>
          <w:lang w:val="en-US"/>
        </w:rPr>
        <w:t>What</w:t>
      </w:r>
      <w:r>
        <w:rPr>
          <w:rStyle w:val="None A"/>
          <w:rtl w:val="0"/>
          <w:lang w:val="en-US"/>
        </w:rPr>
        <w:t>’</w:t>
      </w:r>
      <w:r>
        <w:rPr>
          <w:rStyle w:val="None A"/>
          <w:rtl w:val="0"/>
          <w:lang w:val="en-US"/>
        </w:rPr>
        <w:t>s the mean value of the record from question #3? (hint, you can get this with a detailed verbose request for that record</w:t>
      </w:r>
      <w:r>
        <w:rPr>
          <w:rStyle w:val="None A"/>
          <w:rtl w:val="0"/>
          <w:lang w:val="en-US"/>
        </w:rPr>
        <w:t>—</w:t>
      </w:r>
      <w:r>
        <w:rPr>
          <w:rStyle w:val="None A"/>
          <w:rtl w:val="0"/>
          <w:lang w:val="en-US"/>
        </w:rPr>
        <w:t>see resource link above)</w:t>
      </w:r>
    </w:p>
    <w:p>
      <w:pPr>
        <w:pStyle w:val="Body A"/>
        <w:numPr>
          <w:ilvl w:val="1"/>
          <w:numId w:val="2"/>
        </w:numPr>
        <w:spacing w:line="288" w:lineRule="auto"/>
        <w:rPr>
          <w:rStyle w:val="None A"/>
          <w:lang w:val="en-US"/>
        </w:rPr>
      </w:pPr>
      <w:r>
        <w:rPr>
          <w:rStyle w:val="None A"/>
          <w:rtl w:val="0"/>
          <w:lang w:val="en-US"/>
        </w:rPr>
        <w:t>?</w:t>
      </w:r>
    </w:p>
    <w:p>
      <w:pPr>
        <w:pStyle w:val="Body A"/>
        <w:numPr>
          <w:ilvl w:val="0"/>
          <w:numId w:val="2"/>
        </w:numPr>
        <w:spacing w:line="288" w:lineRule="auto"/>
        <w:rPr>
          <w:rStyle w:val="None A"/>
          <w:lang w:val="en-US"/>
        </w:rPr>
      </w:pPr>
      <w:r>
        <w:rPr>
          <w:rStyle w:val="None A"/>
          <w:rtl w:val="0"/>
          <w:lang w:val="en-US"/>
        </w:rPr>
        <w:t xml:space="preserve">Using the -text option of wgrib2, write all data values for record 280 to an output file. </w:t>
      </w:r>
    </w:p>
    <w:p>
      <w:pPr>
        <w:pStyle w:val="Body A"/>
        <w:numPr>
          <w:ilvl w:val="1"/>
          <w:numId w:val="2"/>
        </w:numPr>
        <w:spacing w:line="288" w:lineRule="auto"/>
        <w:rPr>
          <w:rStyle w:val="None A"/>
          <w:lang w:val="en-US"/>
        </w:rPr>
      </w:pPr>
      <w:r>
        <w:rPr>
          <w:rStyle w:val="None A"/>
          <w:rtl w:val="0"/>
          <w:lang w:val="en-US"/>
        </w:rPr>
        <w:t>How many lines are in the output file?</w:t>
      </w:r>
    </w:p>
    <w:p>
      <w:pPr>
        <w:pStyle w:val="Body A"/>
        <w:numPr>
          <w:ilvl w:val="1"/>
          <w:numId w:val="2"/>
        </w:numPr>
        <w:spacing w:line="288" w:lineRule="auto"/>
        <w:rPr>
          <w:rStyle w:val="None A"/>
          <w:lang w:val="en-US"/>
        </w:rPr>
      </w:pPr>
      <w:r>
        <w:rPr>
          <w:rStyle w:val="None A"/>
          <w:rtl w:val="0"/>
          <w:lang w:val="en-US"/>
        </w:rPr>
        <w:t>Paste the first 3 lines here as an example.</w:t>
      </w:r>
    </w:p>
    <w:p>
      <w:pPr>
        <w:pStyle w:val="Body A"/>
        <w:numPr>
          <w:ilvl w:val="0"/>
          <w:numId w:val="2"/>
        </w:numPr>
        <w:spacing w:line="288" w:lineRule="auto"/>
        <w:rPr>
          <w:rStyle w:val="None A"/>
          <w:lang w:val="en-US"/>
        </w:rPr>
      </w:pPr>
      <w:r>
        <w:rPr>
          <w:rStyle w:val="None A"/>
          <w:rtl w:val="0"/>
          <w:lang w:val="en-US"/>
        </w:rPr>
        <w:t xml:space="preserve">Do the same as question #5 above, except use the -spread option and output a file to disk. </w:t>
      </w:r>
    </w:p>
    <w:p>
      <w:pPr>
        <w:pStyle w:val="Body A"/>
        <w:numPr>
          <w:ilvl w:val="1"/>
          <w:numId w:val="2"/>
        </w:numPr>
        <w:spacing w:line="288" w:lineRule="auto"/>
        <w:rPr>
          <w:rStyle w:val="None A"/>
          <w:lang w:val="en-US"/>
        </w:rPr>
      </w:pPr>
      <w:r>
        <w:rPr>
          <w:rStyle w:val="None A"/>
          <w:rtl w:val="0"/>
          <w:lang w:val="en-US"/>
        </w:rPr>
        <w:t>How many lines are in this output file?</w:t>
      </w:r>
    </w:p>
    <w:p>
      <w:pPr>
        <w:pStyle w:val="Body A"/>
        <w:numPr>
          <w:ilvl w:val="1"/>
          <w:numId w:val="2"/>
        </w:numPr>
        <w:spacing w:line="288" w:lineRule="auto"/>
        <w:rPr>
          <w:rStyle w:val="None A"/>
          <w:lang w:val="en-US"/>
        </w:rPr>
      </w:pPr>
      <w:r>
        <w:rPr>
          <w:rStyle w:val="None A"/>
          <w:rtl w:val="0"/>
          <w:lang w:val="en-US"/>
        </w:rPr>
        <w:t>How many bytes is the output file?</w:t>
      </w:r>
    </w:p>
    <w:p>
      <w:pPr>
        <w:pStyle w:val="Body A"/>
        <w:numPr>
          <w:ilvl w:val="1"/>
          <w:numId w:val="2"/>
        </w:numPr>
        <w:spacing w:line="288" w:lineRule="auto"/>
        <w:rPr>
          <w:rStyle w:val="None A"/>
          <w:lang w:val="en-US"/>
        </w:rPr>
      </w:pPr>
      <w:r>
        <w:rPr>
          <w:rStyle w:val="None A"/>
          <w:rtl w:val="0"/>
          <w:lang w:val="en-US"/>
        </w:rPr>
        <w:t xml:space="preserve">Paste the first 3 lines here and comment on the file format structure. </w:t>
      </w:r>
    </w:p>
    <w:p>
      <w:pPr>
        <w:pStyle w:val="Body A"/>
        <w:numPr>
          <w:ilvl w:val="0"/>
          <w:numId w:val="2"/>
        </w:numPr>
        <w:spacing w:line="288" w:lineRule="auto"/>
        <w:rPr>
          <w:rStyle w:val="None A"/>
          <w:lang w:val="en-US"/>
        </w:rPr>
      </w:pPr>
      <w:r>
        <w:rPr>
          <w:rStyle w:val="None A"/>
          <w:rtl w:val="0"/>
          <w:lang w:val="en-US"/>
        </w:rPr>
        <w:t xml:space="preserve">Paste a working example of how to extract a bounding box for record 280 using the latitude range of 50N to 30N and longitude range of 115W to 110W. You can use any output format from the wgrib2 utility. </w:t>
      </w:r>
    </w:p>
    <w:p>
      <w:pPr>
        <w:pStyle w:val="Body A"/>
        <w:numPr>
          <w:ilvl w:val="1"/>
          <w:numId w:val="2"/>
        </w:numPr>
        <w:spacing w:line="288" w:lineRule="auto"/>
        <w:rPr>
          <w:rStyle w:val="None A"/>
          <w:lang w:val="en-US"/>
        </w:rPr>
      </w:pPr>
    </w:p>
    <w:p>
      <w:pPr>
        <w:pStyle w:val="Body A"/>
        <w:spacing w:line="288" w:lineRule="auto"/>
      </w:pPr>
    </w:p>
    <w:p>
      <w:pPr>
        <w:pStyle w:val="Body A"/>
        <w:numPr>
          <w:ilvl w:val="0"/>
          <w:numId w:val="2"/>
        </w:numPr>
        <w:spacing w:line="288" w:lineRule="auto"/>
        <w:rPr>
          <w:lang w:val="pt-PT"/>
        </w:rPr>
      </w:pPr>
      <w:r>
        <w:rPr>
          <w:rStyle w:val="None A"/>
          <w:rtl w:val="0"/>
          <w:lang w:val="pt-PT"/>
        </w:rPr>
        <w:t xml:space="preserve">Email </w:t>
      </w:r>
      <w:r>
        <w:rPr>
          <w:rStyle w:val="None A"/>
          <w:rtl w:val="0"/>
          <w:lang w:val="en-US"/>
        </w:rPr>
        <w:t xml:space="preserve">this completed document </w:t>
      </w:r>
      <w:r>
        <w:rPr>
          <w:rStyle w:val="None A"/>
          <w:rtl w:val="0"/>
          <w:lang w:val="pt-PT"/>
        </w:rPr>
        <w:t xml:space="preserve">to </w:t>
      </w:r>
      <w:r>
        <w:rPr>
          <w:rStyle w:val="Hyperlink.2"/>
          <w:color w:val="0000ff"/>
          <w:u w:val="single" w:color="0000ff"/>
          <w:lang w:val="pt-PT"/>
        </w:rPr>
        <w:fldChar w:fldCharType="begin" w:fldLock="0"/>
      </w:r>
      <w:r>
        <w:rPr>
          <w:rStyle w:val="Hyperlink.2"/>
          <w:color w:val="0000ff"/>
          <w:u w:val="single" w:color="0000ff"/>
          <w:lang w:val="pt-PT"/>
        </w:rPr>
        <w:instrText xml:space="preserve"> HYPERLINK "mailto:chris.galli@utah.edu"</w:instrText>
      </w:r>
      <w:r>
        <w:rPr>
          <w:rStyle w:val="Hyperlink.2"/>
          <w:color w:val="0000ff"/>
          <w:u w:val="single" w:color="0000ff"/>
          <w:lang w:val="pt-PT"/>
        </w:rPr>
        <w:fldChar w:fldCharType="separate" w:fldLock="0"/>
      </w:r>
      <w:r>
        <w:rPr>
          <w:rStyle w:val="Hyperlink.2"/>
          <w:color w:val="0000ff"/>
          <w:u w:val="single" w:color="0000ff"/>
          <w:rtl w:val="0"/>
          <w:lang w:val="pt-PT"/>
        </w:rPr>
        <w:t>chris.galli@utah.edu</w:t>
      </w:r>
      <w:r>
        <w:rPr/>
        <w:fldChar w:fldCharType="end" w:fldLock="0"/>
      </w:r>
      <w:r>
        <w:rPr>
          <w:rStyle w:val="None A"/>
          <w:rtl w:val="0"/>
          <w:lang w:val="pt-PT"/>
        </w:rPr>
        <w:t xml:space="preserve">. Use the subject of </w:t>
      </w:r>
      <w:r>
        <w:rPr>
          <w:rStyle w:val="None A"/>
          <w:rtl w:val="0"/>
          <w:lang w:val="pt-PT"/>
        </w:rPr>
        <w:t>”</w:t>
      </w:r>
      <w:r>
        <w:rPr>
          <w:rStyle w:val="None A"/>
          <w:rtl w:val="0"/>
          <w:lang w:val="pt-PT"/>
        </w:rPr>
        <w:t xml:space="preserve">ATMOS 6910 Homework </w:t>
      </w:r>
      <w:r>
        <w:rPr>
          <w:rStyle w:val="None A"/>
          <w:rtl w:val="0"/>
          <w:lang w:val="en-US"/>
        </w:rPr>
        <w:t>4</w:t>
      </w:r>
      <w:r>
        <w:rPr>
          <w:rStyle w:val="None A"/>
          <w:rtl w:val="0"/>
          <w:lang w:val="pt-PT"/>
        </w:rPr>
        <w:t xml:space="preserve"> Task </w:t>
      </w:r>
      <w:r>
        <w:rPr>
          <w:rStyle w:val="None A"/>
          <w:rtl w:val="0"/>
          <w:lang w:val="en-US"/>
        </w:rPr>
        <w:t>1</w:t>
      </w:r>
      <w:r>
        <w:rPr>
          <w:rStyle w:val="None A"/>
          <w:rtl w:val="0"/>
          <w:lang w:val="pt-PT"/>
        </w:rPr>
        <w:t>”</w:t>
      </w:r>
      <w:r>
        <w:rPr>
          <w:rStyle w:val="None A"/>
          <w:rtl w:val="0"/>
          <w:lang w:val="pt-PT"/>
        </w:rPr>
        <w:t xml:space="preserve">. </w:t>
      </w:r>
    </w:p>
    <w:p>
      <w:pPr>
        <w:pStyle w:val="Body A"/>
        <w:spacing w:line="288" w:lineRule="auto"/>
      </w:pPr>
    </w:p>
    <w:p>
      <w:pPr>
        <w:pStyle w:val="Body A"/>
        <w:spacing w:line="288" w:lineRule="auto"/>
      </w:pPr>
    </w:p>
    <w:p>
      <w:pPr>
        <w:pStyle w:val="Body A"/>
        <w:spacing w:line="288" w:lineRule="auto"/>
      </w:pPr>
      <w:r>
        <w:rPr>
          <w:rtl w:val="0"/>
          <w:lang w:val="pt-PT"/>
        </w:rPr>
        <w:t>Please email me if you have any questions or need clarification.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character" w:styleId="None A">
    <w:name w:val="None A"/>
    <w:rPr>
      <w:lang w:val="pt-PT"/>
    </w:rPr>
  </w:style>
  <w:style w:type="character" w:styleId="Hyperlink.0">
    <w:name w:val="Hyperlink.0"/>
    <w:basedOn w:val="None A"/>
    <w:next w:val="Hyperlink.0"/>
    <w:rPr>
      <w:rFonts w:ascii="Cambria" w:cs="Cambria" w:hAnsi="Cambria" w:eastAsia="Cambria"/>
      <w:sz w:val="24"/>
      <w:szCs w:val="24"/>
      <w:u w:val="single" w:color="000000"/>
      <w:lang w:val="en-US"/>
    </w:rPr>
  </w:style>
  <w:style w:type="character" w:styleId="Hyperlink.1">
    <w:name w:val="Hyperlink.1"/>
    <w:basedOn w:val="None A"/>
    <w:next w:val="Hyperlink.1"/>
    <w:rPr>
      <w:color w:val="0000ff"/>
      <w:u w:val="single" w:color="0000ff"/>
      <w:lang w:val="en-US"/>
    </w:rPr>
  </w:style>
  <w:style w:type="numbering" w:styleId="Imported Style 1">
    <w:name w:val="Imported Style 1"/>
    <w:pPr>
      <w:numPr>
        <w:numId w:val="1"/>
      </w:numPr>
    </w:pPr>
  </w:style>
  <w:style w:type="character" w:styleId="Hyperlink.2">
    <w:name w:val="Hyperlink.2"/>
    <w:basedOn w:val="None A"/>
    <w:next w:val="Hyperlink.2"/>
    <w:rPr>
      <w:color w:val="0000ff"/>
      <w:u w:val="single" w:color="0000ff"/>
      <w:lang w:val="pt-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